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B6" w:rsidRDefault="00FC32B6" w:rsidP="00FC32B6">
      <w:pPr>
        <w:pStyle w:val="a3"/>
        <w:spacing w:after="240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FC32B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Работникам </w:t>
      </w:r>
      <w:proofErr w:type="spellStart"/>
      <w:r w:rsidRPr="00FC32B6">
        <w:rPr>
          <w:rFonts w:ascii="Arial" w:hAnsi="Arial" w:cs="Arial"/>
          <w:b/>
          <w:color w:val="595959" w:themeColor="text1" w:themeTint="A6"/>
          <w:sz w:val="36"/>
          <w:szCs w:val="36"/>
        </w:rPr>
        <w:t>ЗАГСа</w:t>
      </w:r>
      <w:proofErr w:type="spellEnd"/>
      <w:r w:rsidRPr="00FC32B6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провели экскурс по пенсионному законодательству </w:t>
      </w:r>
    </w:p>
    <w:p w:rsidR="001D7AFB" w:rsidRPr="00546A8A" w:rsidRDefault="001D7AFB" w:rsidP="001D7AF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1D7AFB" w:rsidRPr="00546A8A" w:rsidRDefault="001D7AFB" w:rsidP="001D7AF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6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Pr="001D7AF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5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Pr="001D7AF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9D302A" w:rsidRDefault="001D7AFB" w:rsidP="009D302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46A8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9D302A" w:rsidRDefault="009D302A" w:rsidP="009D302A">
      <w:pPr>
        <w:spacing w:after="0" w:line="240" w:lineRule="auto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C32B6" w:rsidRPr="008A7670" w:rsidRDefault="009D302A" w:rsidP="00FC32B6">
      <w:pPr>
        <w:pStyle w:val="a3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1</w:t>
      </w:r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5 Мая </w:t>
      </w:r>
      <w:r w:rsidR="00FC32B6" w:rsidRPr="008A7670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муниципальное учреждение "Отдел </w:t>
      </w:r>
      <w:proofErr w:type="gramStart"/>
      <w:r w:rsidR="00FC32B6" w:rsidRPr="008A7670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записи акта гражданского состояния местной Администрации Чегемского Муниципального Района</w:t>
      </w:r>
      <w:proofErr w:type="gramEnd"/>
      <w:r w:rsidR="00FC32B6" w:rsidRPr="008A7670">
        <w:rPr>
          <w:rStyle w:val="a4"/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КБР"</w:t>
      </w:r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посетила группа специалистов Управления ПФР ГУ-ОПФР по КБР в Чегемском районе. Цель встречи проведение консультативного семинара по вопросам профессионально взаимодействия и пенсионного законодательства. В состав группы вошли специалист отдела персонифицированного учёта Людмила </w:t>
      </w:r>
      <w:proofErr w:type="spellStart"/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>Алакаева</w:t>
      </w:r>
      <w:proofErr w:type="spellEnd"/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, специалист информационных технологий </w:t>
      </w:r>
      <w:proofErr w:type="spellStart"/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>Заур</w:t>
      </w:r>
      <w:proofErr w:type="spellEnd"/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>Гучаев</w:t>
      </w:r>
      <w:proofErr w:type="spellEnd"/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специалист отдела перерасчёта пенсии Земфира </w:t>
      </w:r>
      <w:proofErr w:type="spellStart"/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>Джуртубаева</w:t>
      </w:r>
      <w:proofErr w:type="spellEnd"/>
      <w:r w:rsidR="00FC32B6" w:rsidRPr="008A7670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FC32B6" w:rsidRPr="008A7670" w:rsidRDefault="00FC32B6" w:rsidP="00FC32B6">
      <w:pPr>
        <w:pStyle w:val="a3"/>
        <w:spacing w:after="240" w:line="360" w:lineRule="auto"/>
        <w:jc w:val="both"/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</w:pPr>
      <w:r w:rsidRPr="008A7670">
        <w:rPr>
          <w:rFonts w:ascii="Arial" w:hAnsi="Arial" w:cs="Arial"/>
          <w:color w:val="595959" w:themeColor="text1" w:themeTint="A6"/>
          <w:sz w:val="24"/>
          <w:szCs w:val="24"/>
        </w:rPr>
        <w:t xml:space="preserve">В первой части встречи  участники обсудили вопросы,  связанные </w:t>
      </w:r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>с информационным взаимодействием двух ведомств. По заключенному соглашению органы ЗАГС предоставляют в Пенсионный фонд сведения о рождении и смерти граждан.</w:t>
      </w:r>
      <w:r w:rsidRPr="008A7670">
        <w:rPr>
          <w:rFonts w:ascii="Times New Roman" w:hAnsi="Times New Roman"/>
          <w:bCs/>
          <w:iCs/>
          <w:color w:val="595959" w:themeColor="text1" w:themeTint="A6"/>
          <w:sz w:val="24"/>
          <w:szCs w:val="24"/>
        </w:rPr>
        <w:t xml:space="preserve"> </w:t>
      </w:r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В основной части </w:t>
      </w:r>
      <w:r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слушателям рассказали об основных положениях </w:t>
      </w:r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>пенсионн</w:t>
      </w:r>
      <w:r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>ого</w:t>
      </w:r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 законодательств</w:t>
      </w:r>
      <w:r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>а, связанных с формированием</w:t>
      </w:r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 будущей пенсии, социальной пенсии, программы материнского (семейного) капитала</w:t>
      </w:r>
      <w:proofErr w:type="gramStart"/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>.</w:t>
      </w:r>
      <w:proofErr w:type="gramEnd"/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   </w:t>
      </w:r>
      <w:r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>Разобрали алгоритм применения</w:t>
      </w:r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 электронных сервис</w:t>
      </w:r>
      <w:r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>ов</w:t>
      </w:r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 ПФР</w:t>
      </w:r>
      <w:r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, которые дают возможность, решить вопрос не посещая управления фонда. </w:t>
      </w:r>
      <w:r w:rsidRPr="008A7670">
        <w:rPr>
          <w:rFonts w:ascii="Arial" w:hAnsi="Arial" w:cs="Arial"/>
          <w:bCs/>
          <w:iCs/>
          <w:color w:val="595959" w:themeColor="text1" w:themeTint="A6"/>
          <w:sz w:val="24"/>
          <w:szCs w:val="24"/>
        </w:rPr>
        <w:t xml:space="preserve"> </w:t>
      </w:r>
    </w:p>
    <w:p w:rsidR="00FC32B6" w:rsidRDefault="00FC32B6" w:rsidP="00FC32B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</w:pPr>
      <w:r w:rsidRPr="008A7670">
        <w:rPr>
          <w:rFonts w:ascii="Arial" w:hAnsi="Arial" w:cs="Arial"/>
          <w:color w:val="595959" w:themeColor="text1" w:themeTint="A6"/>
        </w:rPr>
        <w:t>В заключительной части встречи, ответив на вопросы слушателей, их призвали оценить качество работы управления ПФР ГУ-ОПФР по КБР в Чегемском районе через систему </w:t>
      </w:r>
      <w:hyperlink r:id="rId5" w:history="1">
        <w:r w:rsidRPr="008A7670">
          <w:rPr>
            <w:rStyle w:val="a6"/>
            <w:rFonts w:ascii="Arial" w:hAnsi="Arial" w:cs="Arial"/>
            <w:color w:val="595959" w:themeColor="text1" w:themeTint="A6"/>
            <w:bdr w:val="none" w:sz="0" w:space="0" w:color="auto" w:frame="1"/>
          </w:rPr>
          <w:t>«Ваш контроль»</w:t>
        </w:r>
      </w:hyperlink>
      <w:r w:rsidRPr="008A7670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. </w:t>
      </w:r>
    </w:p>
    <w:p w:rsidR="009D302A" w:rsidRDefault="009D302A" w:rsidP="00FC32B6">
      <w:pPr>
        <w:pStyle w:val="a5"/>
        <w:spacing w:before="0" w:beforeAutospacing="0" w:after="0" w:afterAutospacing="0" w:line="360" w:lineRule="auto"/>
        <w:jc w:val="both"/>
        <w:textAlignment w:val="baseline"/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</w:pPr>
    </w:p>
    <w:p w:rsidR="009D302A" w:rsidRPr="00AE68B8" w:rsidRDefault="009D302A" w:rsidP="009D302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D302A" w:rsidRPr="00AE68B8" w:rsidRDefault="009D302A" w:rsidP="009D302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D302A" w:rsidRPr="00AE68B8" w:rsidRDefault="009D302A" w:rsidP="009D302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D302A" w:rsidRPr="00AE68B8" w:rsidRDefault="009D302A" w:rsidP="009D302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9D302A" w:rsidRPr="00AE68B8" w:rsidRDefault="009D302A" w:rsidP="009D302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9D302A" w:rsidRPr="00AE68B8" w:rsidRDefault="009D302A" w:rsidP="009D302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E68B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9D302A" w:rsidRPr="00AE68B8" w:rsidRDefault="009D302A" w:rsidP="009D302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E68B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D302A" w:rsidRPr="009D302A" w:rsidRDefault="009D302A" w:rsidP="00FC32B6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  <w:bookmarkStart w:id="0" w:name="_GoBack"/>
      <w:bookmarkEnd w:id="0"/>
    </w:p>
    <w:p w:rsidR="00924688" w:rsidRPr="009D302A" w:rsidRDefault="00924688">
      <w:pPr>
        <w:rPr>
          <w:lang w:val="en-US"/>
        </w:rPr>
      </w:pPr>
    </w:p>
    <w:sectPr w:rsidR="00924688" w:rsidRPr="009D302A" w:rsidSect="00FC32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B6"/>
    <w:rsid w:val="001D7AFB"/>
    <w:rsid w:val="00924688"/>
    <w:rsid w:val="009D302A"/>
    <w:rsid w:val="00BA67DE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2B6"/>
    <w:pPr>
      <w:spacing w:after="0" w:line="240" w:lineRule="auto"/>
    </w:pPr>
    <w:rPr>
      <w:rFonts w:cs="Times New Roman"/>
    </w:rPr>
  </w:style>
  <w:style w:type="character" w:styleId="a4">
    <w:name w:val="Strong"/>
    <w:basedOn w:val="a0"/>
    <w:uiPriority w:val="22"/>
    <w:qFormat/>
    <w:rsid w:val="00FC32B6"/>
    <w:rPr>
      <w:b/>
      <w:bCs/>
    </w:rPr>
  </w:style>
  <w:style w:type="paragraph" w:styleId="a5">
    <w:name w:val="Normal (Web)"/>
    <w:basedOn w:val="a"/>
    <w:uiPriority w:val="99"/>
    <w:semiHidden/>
    <w:unhideWhenUsed/>
    <w:rsid w:val="00FC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3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2B6"/>
    <w:pPr>
      <w:spacing w:after="0" w:line="240" w:lineRule="auto"/>
    </w:pPr>
    <w:rPr>
      <w:rFonts w:cs="Times New Roman"/>
    </w:rPr>
  </w:style>
  <w:style w:type="character" w:styleId="a4">
    <w:name w:val="Strong"/>
    <w:basedOn w:val="a0"/>
    <w:uiPriority w:val="22"/>
    <w:qFormat/>
    <w:rsid w:val="00FC32B6"/>
    <w:rPr>
      <w:b/>
      <w:bCs/>
    </w:rPr>
  </w:style>
  <w:style w:type="paragraph" w:styleId="a5">
    <w:name w:val="Normal (Web)"/>
    <w:basedOn w:val="a"/>
    <w:uiPriority w:val="99"/>
    <w:semiHidden/>
    <w:unhideWhenUsed/>
    <w:rsid w:val="00FC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3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s://vashkontr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Company>Kraftway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2018-05-16T08:49:00Z</dcterms:created>
  <dcterms:modified xsi:type="dcterms:W3CDTF">2018-05-16T09:00:00Z</dcterms:modified>
</cp:coreProperties>
</file>